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F43B8F"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9" o:title=""/>
                  <w10:wrap type="square"/>
                </v:shape>
                <o:OLEObject Type="Embed" ProgID="Word.Picture.8" ShapeID="Object 2" DrawAspect="Content" ObjectID="_1732705380" r:id="rId10"/>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91- 8336990259</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A50F68" w:rsidRPr="00296D59"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55221F">
        <w:rPr>
          <w:rFonts w:asciiTheme="minorHAnsi" w:hAnsiTheme="minorHAnsi" w:cstheme="minorHAnsi"/>
          <w:b/>
          <w:sz w:val="20"/>
          <w:szCs w:val="20"/>
        </w:rPr>
        <w:t>21</w:t>
      </w:r>
      <w:r w:rsidR="00371BC7">
        <w:rPr>
          <w:rFonts w:asciiTheme="minorHAnsi" w:hAnsiTheme="minorHAnsi" w:cstheme="minorHAnsi"/>
          <w:b/>
          <w:sz w:val="20"/>
          <w:szCs w:val="20"/>
        </w:rPr>
        <w:t xml:space="preserve">.01.2023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ook w:val="04A0" w:firstRow="1" w:lastRow="0" w:firstColumn="1" w:lastColumn="0" w:noHBand="0" w:noVBand="1"/>
      </w:tblPr>
      <w:tblGrid>
        <w:gridCol w:w="2131"/>
        <w:gridCol w:w="7191"/>
        <w:gridCol w:w="2126"/>
        <w:gridCol w:w="1701"/>
        <w:gridCol w:w="2018"/>
      </w:tblGrid>
      <w:tr w:rsidR="00CA036C" w:rsidRPr="00CA036C" w:rsidTr="00373CAF">
        <w:trPr>
          <w:trHeight w:val="1190"/>
        </w:trPr>
        <w:tc>
          <w:tcPr>
            <w:tcW w:w="2131" w:type="dxa"/>
          </w:tcPr>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NAME OF ACCOUNT/BORROWER &amp; GUARANTOR</w:t>
            </w:r>
          </w:p>
        </w:tc>
        <w:tc>
          <w:tcPr>
            <w:tcW w:w="7191" w:type="dxa"/>
          </w:tcPr>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DETAILS OF PROPERTIES</w:t>
            </w:r>
          </w:p>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(FLATS/SHOPS/LAND/BUILDING etc.)</w:t>
            </w:r>
          </w:p>
        </w:tc>
        <w:tc>
          <w:tcPr>
            <w:tcW w:w="2126" w:type="dxa"/>
          </w:tcPr>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 xml:space="preserve">13(2) </w:t>
            </w:r>
            <w:proofErr w:type="spellStart"/>
            <w:r w:rsidRPr="00CA036C">
              <w:rPr>
                <w:rFonts w:asciiTheme="minorHAnsi" w:hAnsiTheme="minorHAnsi" w:cstheme="minorHAnsi"/>
                <w:b/>
                <w:color w:val="000000" w:themeColor="text1"/>
                <w:sz w:val="20"/>
                <w:szCs w:val="20"/>
                <w:u w:val="single"/>
              </w:rPr>
              <w:t>dt.</w:t>
            </w:r>
            <w:proofErr w:type="spellEnd"/>
          </w:p>
          <w:p w:rsidR="004326A1" w:rsidRPr="00CA036C" w:rsidRDefault="004326A1" w:rsidP="00594491">
            <w:pPr>
              <w:pBdr>
                <w:top w:val="single" w:sz="12" w:space="1" w:color="auto"/>
                <w:bottom w:val="single" w:sz="12" w:space="1" w:color="auto"/>
              </w:pBd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 xml:space="preserve">O/S(RS) in </w:t>
            </w:r>
            <w:proofErr w:type="spellStart"/>
            <w:r w:rsidRPr="00CA036C">
              <w:rPr>
                <w:rFonts w:asciiTheme="minorHAnsi" w:hAnsiTheme="minorHAnsi" w:cstheme="minorHAnsi"/>
                <w:b/>
                <w:color w:val="000000" w:themeColor="text1"/>
                <w:sz w:val="20"/>
                <w:szCs w:val="20"/>
                <w:u w:val="single"/>
              </w:rPr>
              <w:t>lacs</w:t>
            </w:r>
            <w:proofErr w:type="spellEnd"/>
          </w:p>
          <w:p w:rsidR="004326A1" w:rsidRPr="00CA036C" w:rsidRDefault="004326A1" w:rsidP="00594491">
            <w:pPr>
              <w:jc w:val="center"/>
              <w:rPr>
                <w:rFonts w:asciiTheme="minorHAnsi" w:hAnsiTheme="minorHAnsi" w:cstheme="minorHAnsi"/>
                <w:b/>
                <w:color w:val="000000" w:themeColor="text1"/>
                <w:sz w:val="20"/>
                <w:szCs w:val="20"/>
                <w:u w:val="single"/>
              </w:rPr>
            </w:pPr>
            <w:bookmarkStart w:id="0" w:name="_GoBack"/>
            <w:bookmarkEnd w:id="0"/>
            <w:r w:rsidRPr="00CA036C">
              <w:rPr>
                <w:rFonts w:asciiTheme="minorHAnsi" w:hAnsiTheme="minorHAnsi" w:cstheme="minorHAnsi"/>
                <w:b/>
                <w:color w:val="000000" w:themeColor="text1"/>
                <w:sz w:val="20"/>
                <w:szCs w:val="20"/>
                <w:u w:val="single"/>
              </w:rPr>
              <w:t>13(4</w:t>
            </w:r>
            <w:proofErr w:type="gramStart"/>
            <w:r w:rsidRPr="00CA036C">
              <w:rPr>
                <w:rFonts w:asciiTheme="minorHAnsi" w:hAnsiTheme="minorHAnsi" w:cstheme="minorHAnsi"/>
                <w:b/>
                <w:color w:val="000000" w:themeColor="text1"/>
                <w:sz w:val="20"/>
                <w:szCs w:val="20"/>
                <w:u w:val="single"/>
              </w:rPr>
              <w:t>)</w:t>
            </w:r>
            <w:proofErr w:type="spellStart"/>
            <w:r w:rsidRPr="00CA036C">
              <w:rPr>
                <w:rFonts w:asciiTheme="minorHAnsi" w:hAnsiTheme="minorHAnsi" w:cstheme="minorHAnsi"/>
                <w:b/>
                <w:color w:val="000000" w:themeColor="text1"/>
                <w:sz w:val="20"/>
                <w:szCs w:val="20"/>
                <w:u w:val="single"/>
              </w:rPr>
              <w:t>dt</w:t>
            </w:r>
            <w:proofErr w:type="gramEnd"/>
            <w:r w:rsidRPr="00CA036C">
              <w:rPr>
                <w:rFonts w:asciiTheme="minorHAnsi" w:hAnsiTheme="minorHAnsi" w:cstheme="minorHAnsi"/>
                <w:b/>
                <w:color w:val="000000" w:themeColor="text1"/>
                <w:sz w:val="20"/>
                <w:szCs w:val="20"/>
                <w:u w:val="single"/>
              </w:rPr>
              <w:t>.</w:t>
            </w:r>
            <w:proofErr w:type="spellEnd"/>
          </w:p>
        </w:tc>
        <w:tc>
          <w:tcPr>
            <w:tcW w:w="1701" w:type="dxa"/>
          </w:tcPr>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 xml:space="preserve">RESERVE PRICE </w:t>
            </w:r>
          </w:p>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EMD/</w:t>
            </w:r>
          </w:p>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BID INCREASED AMOUNT</w:t>
            </w:r>
          </w:p>
        </w:tc>
        <w:tc>
          <w:tcPr>
            <w:tcW w:w="2018" w:type="dxa"/>
          </w:tcPr>
          <w:p w:rsidR="004326A1" w:rsidRPr="00CA036C" w:rsidRDefault="00E51C3B" w:rsidP="00594491">
            <w:pPr>
              <w:jc w:val="center"/>
              <w:rPr>
                <w:rFonts w:asciiTheme="minorHAnsi" w:hAnsiTheme="minorHAnsi" w:cstheme="minorHAnsi"/>
                <w:color w:val="000000" w:themeColor="text1"/>
                <w:sz w:val="20"/>
                <w:szCs w:val="20"/>
                <w:u w:val="single"/>
              </w:rPr>
            </w:pPr>
            <w:r w:rsidRPr="00CA036C">
              <w:rPr>
                <w:rFonts w:asciiTheme="minorHAnsi" w:hAnsiTheme="minorHAnsi" w:cstheme="minorHAnsi"/>
                <w:b/>
                <w:bCs/>
                <w:color w:val="000000" w:themeColor="text1"/>
                <w:sz w:val="20"/>
                <w:szCs w:val="20"/>
              </w:rPr>
              <w:t>E-Auction Date &amp; Time , Last Date of EMD Submission</w:t>
            </w:r>
          </w:p>
        </w:tc>
      </w:tr>
      <w:tr w:rsidR="00CA036C" w:rsidRPr="00CA036C" w:rsidTr="00373CAF">
        <w:tblPrEx>
          <w:tblLook w:val="0000" w:firstRow="0" w:lastRow="0" w:firstColumn="0" w:lastColumn="0" w:noHBand="0" w:noVBand="0"/>
        </w:tblPrEx>
        <w:trPr>
          <w:trHeight w:val="416"/>
        </w:trPr>
        <w:tc>
          <w:tcPr>
            <w:tcW w:w="2131" w:type="dxa"/>
          </w:tcPr>
          <w:p w:rsidR="00373CAF" w:rsidRDefault="00373CAF" w:rsidP="00373CAF">
            <w:pPr>
              <w:rPr>
                <w:rFonts w:ascii="Calibri" w:hAnsi="Calibri" w:cs="Calibri"/>
                <w:bCs/>
                <w:sz w:val="22"/>
              </w:rPr>
            </w:pPr>
            <w:r>
              <w:rPr>
                <w:rFonts w:ascii="Calibri" w:hAnsi="Calibri" w:cs="Calibri"/>
                <w:bCs/>
                <w:sz w:val="22"/>
              </w:rPr>
              <w:t xml:space="preserve">Sri </w:t>
            </w:r>
            <w:proofErr w:type="spellStart"/>
            <w:r>
              <w:rPr>
                <w:rFonts w:ascii="Calibri" w:hAnsi="Calibri" w:cs="Calibri"/>
                <w:bCs/>
                <w:sz w:val="22"/>
              </w:rPr>
              <w:t>Bitan</w:t>
            </w:r>
            <w:proofErr w:type="spellEnd"/>
            <w:r>
              <w:rPr>
                <w:rFonts w:ascii="Calibri" w:hAnsi="Calibri" w:cs="Calibri"/>
                <w:bCs/>
                <w:sz w:val="22"/>
              </w:rPr>
              <w:t xml:space="preserve"> </w:t>
            </w:r>
            <w:proofErr w:type="spellStart"/>
            <w:r>
              <w:rPr>
                <w:rFonts w:ascii="Calibri" w:hAnsi="Calibri" w:cs="Calibri"/>
                <w:bCs/>
                <w:sz w:val="22"/>
              </w:rPr>
              <w:t>Biswas</w:t>
            </w:r>
            <w:proofErr w:type="spellEnd"/>
            <w:r>
              <w:rPr>
                <w:rFonts w:ascii="Calibri" w:hAnsi="Calibri" w:cs="Calibri"/>
                <w:bCs/>
                <w:sz w:val="22"/>
              </w:rPr>
              <w:t xml:space="preserve"> &amp; </w:t>
            </w:r>
          </w:p>
          <w:p w:rsidR="00373CAF" w:rsidRPr="00AF1712" w:rsidRDefault="00373CAF" w:rsidP="00373CAF">
            <w:pPr>
              <w:rPr>
                <w:rFonts w:ascii="Calibri" w:hAnsi="Calibri" w:cs="Calibri"/>
                <w:bCs/>
                <w:sz w:val="22"/>
              </w:rPr>
            </w:pPr>
            <w:r>
              <w:rPr>
                <w:rFonts w:ascii="Calibri" w:hAnsi="Calibri" w:cs="Calibri"/>
                <w:bCs/>
                <w:sz w:val="22"/>
              </w:rPr>
              <w:t xml:space="preserve">Smt. </w:t>
            </w:r>
            <w:proofErr w:type="spellStart"/>
            <w:r>
              <w:rPr>
                <w:rFonts w:ascii="Calibri" w:hAnsi="Calibri" w:cs="Calibri"/>
                <w:bCs/>
                <w:sz w:val="22"/>
              </w:rPr>
              <w:t>Jayashri</w:t>
            </w:r>
            <w:proofErr w:type="spellEnd"/>
            <w:r>
              <w:rPr>
                <w:rFonts w:ascii="Calibri" w:hAnsi="Calibri" w:cs="Calibri"/>
                <w:bCs/>
                <w:sz w:val="22"/>
              </w:rPr>
              <w:t xml:space="preserve"> </w:t>
            </w:r>
            <w:proofErr w:type="spellStart"/>
            <w:r>
              <w:rPr>
                <w:rFonts w:ascii="Calibri" w:hAnsi="Calibri" w:cs="Calibri"/>
                <w:bCs/>
                <w:sz w:val="22"/>
              </w:rPr>
              <w:t>Biswas</w:t>
            </w:r>
            <w:proofErr w:type="spellEnd"/>
          </w:p>
          <w:p w:rsidR="00133EDA" w:rsidRPr="00CA036C" w:rsidRDefault="00133EDA" w:rsidP="00373CAF">
            <w:pPr>
              <w:spacing w:after="0"/>
              <w:rPr>
                <w:rFonts w:asciiTheme="majorHAnsi" w:hAnsiTheme="majorHAnsi" w:cstheme="majorHAnsi"/>
                <w:color w:val="000000" w:themeColor="text1"/>
                <w:sz w:val="22"/>
              </w:rPr>
            </w:pPr>
          </w:p>
        </w:tc>
        <w:tc>
          <w:tcPr>
            <w:tcW w:w="7191" w:type="dxa"/>
          </w:tcPr>
          <w:p w:rsidR="00373CAF" w:rsidRPr="00373CAF" w:rsidRDefault="00373CAF" w:rsidP="00373CAF">
            <w:pPr>
              <w:pStyle w:val="NormalWeb"/>
              <w:spacing w:after="0"/>
              <w:rPr>
                <w:rFonts w:ascii="Calibri" w:hAnsi="Calibri" w:cs="Calibri"/>
                <w:color w:val="000000" w:themeColor="text1"/>
                <w:sz w:val="22"/>
                <w:szCs w:val="22"/>
              </w:rPr>
            </w:pPr>
            <w:r w:rsidRPr="00373CAF">
              <w:rPr>
                <w:rFonts w:ascii="Calibri" w:hAnsi="Calibri" w:cs="Calibri"/>
                <w:color w:val="000000" w:themeColor="text1"/>
                <w:sz w:val="22"/>
                <w:szCs w:val="22"/>
              </w:rPr>
              <w:t xml:space="preserve">All that piece and parcel of </w:t>
            </w:r>
            <w:proofErr w:type="spellStart"/>
            <w:r w:rsidRPr="00373CAF">
              <w:rPr>
                <w:rFonts w:ascii="Calibri" w:hAnsi="Calibri" w:cs="Calibri"/>
                <w:color w:val="000000" w:themeColor="text1"/>
                <w:sz w:val="22"/>
                <w:szCs w:val="22"/>
              </w:rPr>
              <w:t>Bastu</w:t>
            </w:r>
            <w:proofErr w:type="spellEnd"/>
            <w:r w:rsidRPr="00373CAF">
              <w:rPr>
                <w:rFonts w:ascii="Calibri" w:hAnsi="Calibri" w:cs="Calibri"/>
                <w:color w:val="000000" w:themeColor="text1"/>
                <w:sz w:val="22"/>
                <w:szCs w:val="22"/>
              </w:rPr>
              <w:t xml:space="preserve"> land in the name of </w:t>
            </w:r>
            <w:proofErr w:type="spellStart"/>
            <w:r w:rsidRPr="00373CAF">
              <w:rPr>
                <w:rFonts w:ascii="Calibri" w:hAnsi="Calibri" w:cs="Calibri"/>
                <w:color w:val="000000" w:themeColor="text1"/>
                <w:sz w:val="22"/>
                <w:szCs w:val="22"/>
              </w:rPr>
              <w:t>Mrs.</w:t>
            </w:r>
            <w:proofErr w:type="spellEnd"/>
            <w:r w:rsidRPr="00373CAF">
              <w:rPr>
                <w:rFonts w:ascii="Calibri" w:hAnsi="Calibri" w:cs="Calibri"/>
                <w:color w:val="000000" w:themeColor="text1"/>
                <w:sz w:val="22"/>
                <w:szCs w:val="22"/>
              </w:rPr>
              <w:t xml:space="preserve"> </w:t>
            </w:r>
            <w:proofErr w:type="spellStart"/>
            <w:r w:rsidRPr="00373CAF">
              <w:rPr>
                <w:rFonts w:ascii="Calibri" w:hAnsi="Calibri" w:cs="Calibri"/>
                <w:color w:val="000000" w:themeColor="text1"/>
                <w:sz w:val="22"/>
                <w:szCs w:val="22"/>
              </w:rPr>
              <w:t>Jayasree</w:t>
            </w:r>
            <w:proofErr w:type="spellEnd"/>
            <w:r w:rsidRPr="00373CAF">
              <w:rPr>
                <w:rFonts w:ascii="Calibri" w:hAnsi="Calibri" w:cs="Calibri"/>
                <w:color w:val="000000" w:themeColor="text1"/>
                <w:sz w:val="22"/>
                <w:szCs w:val="22"/>
              </w:rPr>
              <w:t xml:space="preserve"> </w:t>
            </w:r>
            <w:proofErr w:type="spellStart"/>
            <w:r w:rsidRPr="00373CAF">
              <w:rPr>
                <w:rFonts w:ascii="Calibri" w:hAnsi="Calibri" w:cs="Calibri"/>
                <w:color w:val="000000" w:themeColor="text1"/>
                <w:sz w:val="22"/>
                <w:szCs w:val="22"/>
              </w:rPr>
              <w:t>Biswas</w:t>
            </w:r>
            <w:proofErr w:type="spellEnd"/>
            <w:r w:rsidRPr="00373CAF">
              <w:rPr>
                <w:rFonts w:ascii="Calibri" w:hAnsi="Calibri" w:cs="Calibri"/>
                <w:color w:val="000000" w:themeColor="text1"/>
                <w:sz w:val="22"/>
                <w:szCs w:val="22"/>
              </w:rPr>
              <w:t xml:space="preserve"> measuring 1 </w:t>
            </w:r>
            <w:proofErr w:type="spellStart"/>
            <w:r w:rsidRPr="00373CAF">
              <w:rPr>
                <w:rFonts w:ascii="Calibri" w:hAnsi="Calibri" w:cs="Calibri"/>
                <w:color w:val="000000" w:themeColor="text1"/>
                <w:sz w:val="22"/>
                <w:szCs w:val="22"/>
              </w:rPr>
              <w:t>Cottah</w:t>
            </w:r>
            <w:proofErr w:type="spellEnd"/>
            <w:r w:rsidRPr="00373CAF">
              <w:rPr>
                <w:rFonts w:ascii="Calibri" w:hAnsi="Calibri" w:cs="Calibri"/>
                <w:color w:val="000000" w:themeColor="text1"/>
                <w:sz w:val="22"/>
                <w:szCs w:val="22"/>
              </w:rPr>
              <w:t xml:space="preserve"> 8 </w:t>
            </w:r>
            <w:proofErr w:type="spellStart"/>
            <w:r w:rsidRPr="00373CAF">
              <w:rPr>
                <w:rFonts w:ascii="Calibri" w:hAnsi="Calibri" w:cs="Calibri"/>
                <w:color w:val="000000" w:themeColor="text1"/>
                <w:sz w:val="22"/>
                <w:szCs w:val="22"/>
              </w:rPr>
              <w:t>Chittacks</w:t>
            </w:r>
            <w:proofErr w:type="spellEnd"/>
            <w:r w:rsidRPr="00373CAF">
              <w:rPr>
                <w:rFonts w:ascii="Calibri" w:hAnsi="Calibri" w:cs="Calibri"/>
                <w:color w:val="000000" w:themeColor="text1"/>
                <w:sz w:val="22"/>
                <w:szCs w:val="22"/>
              </w:rPr>
              <w:t xml:space="preserve"> with structure measuring 100 sq. ft. situated at </w:t>
            </w:r>
            <w:proofErr w:type="spellStart"/>
            <w:r w:rsidRPr="00373CAF">
              <w:rPr>
                <w:rFonts w:ascii="Calibri" w:hAnsi="Calibri" w:cs="Calibri"/>
                <w:color w:val="000000" w:themeColor="text1"/>
                <w:sz w:val="22"/>
                <w:szCs w:val="22"/>
              </w:rPr>
              <w:t>Mouza</w:t>
            </w:r>
            <w:proofErr w:type="spellEnd"/>
            <w:r w:rsidRPr="00373CAF">
              <w:rPr>
                <w:rFonts w:ascii="Calibri" w:hAnsi="Calibri" w:cs="Calibri"/>
                <w:color w:val="000000" w:themeColor="text1"/>
                <w:sz w:val="22"/>
                <w:szCs w:val="22"/>
              </w:rPr>
              <w:t xml:space="preserve">- </w:t>
            </w:r>
            <w:proofErr w:type="spellStart"/>
            <w:r w:rsidRPr="00373CAF">
              <w:rPr>
                <w:rFonts w:ascii="Calibri" w:hAnsi="Calibri" w:cs="Calibri"/>
                <w:color w:val="000000" w:themeColor="text1"/>
                <w:sz w:val="22"/>
                <w:szCs w:val="22"/>
              </w:rPr>
              <w:t>Jiyadar</w:t>
            </w:r>
            <w:proofErr w:type="spellEnd"/>
            <w:r w:rsidRPr="00373CAF">
              <w:rPr>
                <w:rFonts w:ascii="Calibri" w:hAnsi="Calibri" w:cs="Calibri"/>
                <w:color w:val="000000" w:themeColor="text1"/>
                <w:sz w:val="22"/>
                <w:szCs w:val="22"/>
              </w:rPr>
              <w:t xml:space="preserve">, Got Gram, </w:t>
            </w:r>
            <w:proofErr w:type="spellStart"/>
            <w:r w:rsidRPr="00373CAF">
              <w:rPr>
                <w:rFonts w:ascii="Calibri" w:hAnsi="Calibri" w:cs="Calibri"/>
                <w:color w:val="000000" w:themeColor="text1"/>
                <w:sz w:val="22"/>
                <w:szCs w:val="22"/>
              </w:rPr>
              <w:t>Touzi</w:t>
            </w:r>
            <w:proofErr w:type="spellEnd"/>
            <w:r w:rsidRPr="00373CAF">
              <w:rPr>
                <w:rFonts w:ascii="Calibri" w:hAnsi="Calibri" w:cs="Calibri"/>
                <w:color w:val="000000" w:themeColor="text1"/>
                <w:sz w:val="22"/>
                <w:szCs w:val="22"/>
              </w:rPr>
              <w:t xml:space="preserve"> No. 63 &amp; 64, </w:t>
            </w:r>
            <w:proofErr w:type="spellStart"/>
            <w:r w:rsidRPr="00373CAF">
              <w:rPr>
                <w:rFonts w:ascii="Calibri" w:hAnsi="Calibri" w:cs="Calibri"/>
                <w:color w:val="000000" w:themeColor="text1"/>
                <w:sz w:val="22"/>
                <w:szCs w:val="22"/>
              </w:rPr>
              <w:t>Pargana</w:t>
            </w:r>
            <w:proofErr w:type="spellEnd"/>
            <w:r w:rsidRPr="00373CAF">
              <w:rPr>
                <w:rFonts w:ascii="Calibri" w:hAnsi="Calibri" w:cs="Calibri"/>
                <w:color w:val="000000" w:themeColor="text1"/>
                <w:sz w:val="22"/>
                <w:szCs w:val="22"/>
              </w:rPr>
              <w:t xml:space="preserve">- </w:t>
            </w:r>
            <w:proofErr w:type="spellStart"/>
            <w:r w:rsidRPr="00373CAF">
              <w:rPr>
                <w:rFonts w:ascii="Calibri" w:hAnsi="Calibri" w:cs="Calibri"/>
                <w:color w:val="000000" w:themeColor="text1"/>
                <w:sz w:val="22"/>
                <w:szCs w:val="22"/>
              </w:rPr>
              <w:t>Magura</w:t>
            </w:r>
            <w:proofErr w:type="spellEnd"/>
            <w:r w:rsidRPr="00373CAF">
              <w:rPr>
                <w:rFonts w:ascii="Calibri" w:hAnsi="Calibri" w:cs="Calibri"/>
                <w:color w:val="000000" w:themeColor="text1"/>
                <w:sz w:val="22"/>
                <w:szCs w:val="22"/>
              </w:rPr>
              <w:t xml:space="preserve">, JL No. 29, RS </w:t>
            </w:r>
            <w:proofErr w:type="spellStart"/>
            <w:r w:rsidRPr="00373CAF">
              <w:rPr>
                <w:rFonts w:ascii="Calibri" w:hAnsi="Calibri" w:cs="Calibri"/>
                <w:color w:val="000000" w:themeColor="text1"/>
                <w:sz w:val="22"/>
                <w:szCs w:val="22"/>
              </w:rPr>
              <w:t>Khaitan</w:t>
            </w:r>
            <w:proofErr w:type="spellEnd"/>
            <w:r w:rsidRPr="00373CAF">
              <w:rPr>
                <w:rFonts w:ascii="Calibri" w:hAnsi="Calibri" w:cs="Calibri"/>
                <w:color w:val="000000" w:themeColor="text1"/>
                <w:sz w:val="22"/>
                <w:szCs w:val="22"/>
              </w:rPr>
              <w:t xml:space="preserve"> No.83, LR </w:t>
            </w:r>
            <w:proofErr w:type="spellStart"/>
            <w:r w:rsidRPr="00373CAF">
              <w:rPr>
                <w:rFonts w:ascii="Calibri" w:hAnsi="Calibri" w:cs="Calibri"/>
                <w:color w:val="000000" w:themeColor="text1"/>
                <w:sz w:val="22"/>
                <w:szCs w:val="22"/>
              </w:rPr>
              <w:t>Khaitan</w:t>
            </w:r>
            <w:proofErr w:type="spellEnd"/>
            <w:r w:rsidRPr="00373CAF">
              <w:rPr>
                <w:rFonts w:ascii="Calibri" w:hAnsi="Calibri" w:cs="Calibri"/>
                <w:color w:val="000000" w:themeColor="text1"/>
                <w:sz w:val="22"/>
                <w:szCs w:val="22"/>
              </w:rPr>
              <w:t xml:space="preserve"> No.234, RS Dag No. 236, LR Dag No. 256, Police Station- </w:t>
            </w:r>
            <w:proofErr w:type="spellStart"/>
            <w:r w:rsidRPr="00373CAF">
              <w:rPr>
                <w:rFonts w:ascii="Calibri" w:hAnsi="Calibri" w:cs="Calibri"/>
                <w:color w:val="000000" w:themeColor="text1"/>
                <w:sz w:val="22"/>
                <w:szCs w:val="22"/>
              </w:rPr>
              <w:t>Thakurpur</w:t>
            </w:r>
            <w:proofErr w:type="spellEnd"/>
            <w:r w:rsidRPr="00373CAF">
              <w:rPr>
                <w:rFonts w:ascii="Calibri" w:hAnsi="Calibri" w:cs="Calibri"/>
                <w:color w:val="000000" w:themeColor="text1"/>
                <w:sz w:val="22"/>
                <w:szCs w:val="22"/>
              </w:rPr>
              <w:t xml:space="preserve"> under A.D.S.R at </w:t>
            </w:r>
            <w:proofErr w:type="spellStart"/>
            <w:r w:rsidRPr="00373CAF">
              <w:rPr>
                <w:rFonts w:ascii="Calibri" w:hAnsi="Calibri" w:cs="Calibri"/>
                <w:color w:val="000000" w:themeColor="text1"/>
                <w:sz w:val="22"/>
                <w:szCs w:val="22"/>
              </w:rPr>
              <w:t>Behala</w:t>
            </w:r>
            <w:proofErr w:type="spellEnd"/>
            <w:r w:rsidRPr="00373CAF">
              <w:rPr>
                <w:rFonts w:ascii="Calibri" w:hAnsi="Calibri" w:cs="Calibri"/>
                <w:color w:val="000000" w:themeColor="text1"/>
                <w:sz w:val="22"/>
                <w:szCs w:val="22"/>
              </w:rPr>
              <w:t xml:space="preserve"> , Dist. South 24 </w:t>
            </w:r>
            <w:proofErr w:type="spellStart"/>
            <w:r w:rsidRPr="00373CAF">
              <w:rPr>
                <w:rFonts w:ascii="Calibri" w:hAnsi="Calibri" w:cs="Calibri"/>
                <w:color w:val="000000" w:themeColor="text1"/>
                <w:sz w:val="22"/>
                <w:szCs w:val="22"/>
              </w:rPr>
              <w:t>Pargana</w:t>
            </w:r>
            <w:proofErr w:type="spellEnd"/>
            <w:r w:rsidRPr="00373CAF">
              <w:rPr>
                <w:rFonts w:ascii="Calibri" w:hAnsi="Calibri" w:cs="Calibri"/>
                <w:color w:val="000000" w:themeColor="text1"/>
                <w:sz w:val="22"/>
                <w:szCs w:val="22"/>
              </w:rPr>
              <w:t xml:space="preserve"> within the limit of </w:t>
            </w:r>
            <w:proofErr w:type="spellStart"/>
            <w:r w:rsidRPr="00373CAF">
              <w:rPr>
                <w:rFonts w:ascii="Calibri" w:hAnsi="Calibri" w:cs="Calibri"/>
                <w:color w:val="000000" w:themeColor="text1"/>
                <w:sz w:val="22"/>
                <w:szCs w:val="22"/>
              </w:rPr>
              <w:t>Joka</w:t>
            </w:r>
            <w:proofErr w:type="spellEnd"/>
            <w:r w:rsidRPr="00373CAF">
              <w:rPr>
                <w:rFonts w:ascii="Calibri" w:hAnsi="Calibri" w:cs="Calibri"/>
                <w:color w:val="000000" w:themeColor="text1"/>
                <w:sz w:val="22"/>
                <w:szCs w:val="22"/>
              </w:rPr>
              <w:t xml:space="preserve"> 1, Gram </w:t>
            </w:r>
            <w:proofErr w:type="spellStart"/>
            <w:r w:rsidRPr="00373CAF">
              <w:rPr>
                <w:rFonts w:ascii="Calibri" w:hAnsi="Calibri" w:cs="Calibri"/>
                <w:color w:val="000000" w:themeColor="text1"/>
                <w:sz w:val="22"/>
                <w:szCs w:val="22"/>
              </w:rPr>
              <w:t>Panchayat</w:t>
            </w:r>
            <w:proofErr w:type="spellEnd"/>
          </w:p>
          <w:p w:rsidR="00373CAF" w:rsidRPr="00373CAF" w:rsidRDefault="00373CAF" w:rsidP="00373CAF">
            <w:pPr>
              <w:pStyle w:val="NormalWeb"/>
              <w:spacing w:after="0"/>
              <w:rPr>
                <w:rFonts w:ascii="Calibri" w:hAnsi="Calibri" w:cs="Calibri"/>
                <w:color w:val="000000" w:themeColor="text1"/>
                <w:sz w:val="22"/>
                <w:szCs w:val="22"/>
              </w:rPr>
            </w:pPr>
            <w:r w:rsidRPr="00373CAF">
              <w:rPr>
                <w:rFonts w:ascii="Calibri" w:hAnsi="Calibri" w:cs="Calibri"/>
                <w:color w:val="000000" w:themeColor="text1"/>
                <w:sz w:val="22"/>
                <w:szCs w:val="22"/>
              </w:rPr>
              <w:t>Butted and bounded by:</w:t>
            </w:r>
          </w:p>
          <w:p w:rsidR="00373CAF" w:rsidRPr="00373CAF" w:rsidRDefault="00373CAF" w:rsidP="00373CAF">
            <w:pPr>
              <w:pStyle w:val="NormalWeb"/>
              <w:spacing w:before="0" w:beforeAutospacing="0" w:after="0"/>
              <w:rPr>
                <w:rFonts w:ascii="Calibri" w:hAnsi="Calibri" w:cs="Calibri"/>
                <w:color w:val="000000" w:themeColor="text1"/>
                <w:sz w:val="22"/>
                <w:szCs w:val="22"/>
              </w:rPr>
            </w:pPr>
            <w:r w:rsidRPr="00373CAF">
              <w:rPr>
                <w:rFonts w:ascii="Calibri" w:hAnsi="Calibri" w:cs="Calibri"/>
                <w:color w:val="000000" w:themeColor="text1"/>
                <w:sz w:val="22"/>
                <w:szCs w:val="22"/>
              </w:rPr>
              <w:t xml:space="preserve"> </w:t>
            </w:r>
          </w:p>
          <w:p w:rsidR="00373CAF" w:rsidRPr="00373CAF" w:rsidRDefault="00373CAF" w:rsidP="00373CAF">
            <w:pPr>
              <w:pStyle w:val="NormalWeb"/>
              <w:spacing w:before="0" w:beforeAutospacing="0" w:after="0"/>
              <w:rPr>
                <w:rFonts w:ascii="Calibri" w:hAnsi="Calibri" w:cs="Calibri"/>
                <w:color w:val="000000" w:themeColor="text1"/>
                <w:sz w:val="22"/>
                <w:szCs w:val="22"/>
              </w:rPr>
            </w:pPr>
            <w:r w:rsidRPr="00373CAF">
              <w:rPr>
                <w:rFonts w:ascii="Calibri" w:hAnsi="Calibri" w:cs="Calibri"/>
                <w:color w:val="000000" w:themeColor="text1"/>
                <w:sz w:val="22"/>
                <w:szCs w:val="22"/>
              </w:rPr>
              <w:t xml:space="preserve">On the North : Property of Plot </w:t>
            </w:r>
            <w:proofErr w:type="spellStart"/>
            <w:r w:rsidRPr="00373CAF">
              <w:rPr>
                <w:rFonts w:ascii="Calibri" w:hAnsi="Calibri" w:cs="Calibri"/>
                <w:color w:val="000000" w:themeColor="text1"/>
                <w:sz w:val="22"/>
                <w:szCs w:val="22"/>
              </w:rPr>
              <w:t>No.F</w:t>
            </w:r>
            <w:proofErr w:type="spellEnd"/>
          </w:p>
          <w:p w:rsidR="00373CAF" w:rsidRPr="00373CAF" w:rsidRDefault="00373CAF" w:rsidP="00373CAF">
            <w:pPr>
              <w:pStyle w:val="NormalWeb"/>
              <w:spacing w:before="0" w:beforeAutospacing="0" w:after="0"/>
              <w:rPr>
                <w:rFonts w:ascii="Calibri" w:hAnsi="Calibri" w:cs="Calibri"/>
                <w:color w:val="000000" w:themeColor="text1"/>
                <w:sz w:val="22"/>
                <w:szCs w:val="22"/>
              </w:rPr>
            </w:pPr>
            <w:r w:rsidRPr="00373CAF">
              <w:rPr>
                <w:rFonts w:ascii="Calibri" w:hAnsi="Calibri" w:cs="Calibri"/>
                <w:color w:val="000000" w:themeColor="text1"/>
                <w:sz w:val="22"/>
                <w:szCs w:val="22"/>
              </w:rPr>
              <w:t>On the South :  6 feet wide common passage</w:t>
            </w:r>
          </w:p>
          <w:p w:rsidR="00373CAF" w:rsidRPr="00373CAF" w:rsidRDefault="00373CAF" w:rsidP="00373CAF">
            <w:pPr>
              <w:pStyle w:val="NormalWeb"/>
              <w:spacing w:before="0" w:beforeAutospacing="0" w:after="0"/>
              <w:rPr>
                <w:rFonts w:ascii="Calibri" w:hAnsi="Calibri" w:cs="Calibri"/>
                <w:color w:val="000000" w:themeColor="text1"/>
                <w:sz w:val="22"/>
                <w:szCs w:val="22"/>
              </w:rPr>
            </w:pPr>
            <w:r w:rsidRPr="00373CAF">
              <w:rPr>
                <w:rFonts w:ascii="Calibri" w:hAnsi="Calibri" w:cs="Calibri"/>
                <w:color w:val="000000" w:themeColor="text1"/>
                <w:sz w:val="22"/>
                <w:szCs w:val="22"/>
              </w:rPr>
              <w:t>On the East    :  RS Dag No.239</w:t>
            </w:r>
          </w:p>
          <w:p w:rsidR="00133EDA" w:rsidRPr="00CA036C" w:rsidRDefault="00373CAF" w:rsidP="00373CAF">
            <w:pPr>
              <w:pStyle w:val="NormalWeb"/>
              <w:spacing w:before="0" w:beforeAutospacing="0" w:after="0"/>
              <w:jc w:val="both"/>
              <w:rPr>
                <w:rFonts w:ascii="Calibri" w:hAnsi="Calibri" w:cs="Calibri"/>
                <w:color w:val="000000" w:themeColor="text1"/>
                <w:sz w:val="22"/>
                <w:szCs w:val="22"/>
              </w:rPr>
            </w:pPr>
            <w:r w:rsidRPr="00373CAF">
              <w:rPr>
                <w:rFonts w:ascii="Calibri" w:hAnsi="Calibri" w:cs="Calibri"/>
                <w:color w:val="000000" w:themeColor="text1"/>
                <w:sz w:val="22"/>
                <w:szCs w:val="22"/>
              </w:rPr>
              <w:t xml:space="preserve">On the West  :  6 feet wide </w:t>
            </w:r>
            <w:proofErr w:type="spellStart"/>
            <w:r w:rsidRPr="00373CAF">
              <w:rPr>
                <w:rFonts w:ascii="Calibri" w:hAnsi="Calibri" w:cs="Calibri"/>
                <w:color w:val="000000" w:themeColor="text1"/>
                <w:sz w:val="22"/>
                <w:szCs w:val="22"/>
              </w:rPr>
              <w:t>Panchayat</w:t>
            </w:r>
            <w:proofErr w:type="spellEnd"/>
            <w:r w:rsidRPr="00373CAF">
              <w:rPr>
                <w:rFonts w:ascii="Calibri" w:hAnsi="Calibri" w:cs="Calibri"/>
                <w:color w:val="000000" w:themeColor="text1"/>
                <w:sz w:val="22"/>
                <w:szCs w:val="22"/>
              </w:rPr>
              <w:t xml:space="preserve"> Road</w:t>
            </w:r>
          </w:p>
        </w:tc>
        <w:tc>
          <w:tcPr>
            <w:tcW w:w="2126" w:type="dxa"/>
          </w:tcPr>
          <w:p w:rsidR="00133EDA" w:rsidRPr="00CA036C" w:rsidRDefault="00133EDA" w:rsidP="00594491">
            <w:pPr>
              <w:spacing w:after="0"/>
              <w:jc w:val="center"/>
              <w:rPr>
                <w:rFonts w:asciiTheme="minorHAnsi" w:eastAsia="Calibri" w:hAnsiTheme="minorHAnsi" w:cstheme="minorHAnsi"/>
                <w:color w:val="000000" w:themeColor="text1"/>
                <w:sz w:val="20"/>
                <w:szCs w:val="20"/>
                <w:lang w:val="en-IN"/>
              </w:rPr>
            </w:pPr>
            <w:r w:rsidRPr="00CA036C">
              <w:rPr>
                <w:rFonts w:asciiTheme="minorHAnsi" w:eastAsia="Calibri" w:hAnsiTheme="minorHAnsi" w:cstheme="minorHAnsi"/>
                <w:color w:val="000000" w:themeColor="text1"/>
                <w:sz w:val="20"/>
                <w:szCs w:val="20"/>
                <w:lang w:val="en-IN"/>
              </w:rPr>
              <w:t>22.06.</w:t>
            </w:r>
            <w:r w:rsidR="00373CAF">
              <w:rPr>
                <w:rFonts w:asciiTheme="minorHAnsi" w:eastAsia="Calibri" w:hAnsiTheme="minorHAnsi" w:cstheme="minorHAnsi"/>
                <w:color w:val="000000" w:themeColor="text1"/>
                <w:sz w:val="20"/>
                <w:szCs w:val="20"/>
                <w:lang w:val="en-IN"/>
              </w:rPr>
              <w:t>2021</w:t>
            </w:r>
          </w:p>
          <w:p w:rsidR="00133EDA" w:rsidRPr="00CA036C" w:rsidRDefault="00133EDA" w:rsidP="00594491">
            <w:pPr>
              <w:spacing w:after="0"/>
              <w:jc w:val="center"/>
              <w:rPr>
                <w:rFonts w:asciiTheme="minorHAnsi" w:hAnsiTheme="minorHAnsi" w:cstheme="minorHAnsi"/>
                <w:color w:val="000000" w:themeColor="text1"/>
                <w:sz w:val="20"/>
                <w:szCs w:val="20"/>
              </w:rPr>
            </w:pPr>
          </w:p>
          <w:p w:rsidR="00133EDA" w:rsidRPr="00CA036C" w:rsidRDefault="00133EDA" w:rsidP="00594491">
            <w:pPr>
              <w:spacing w:after="0"/>
              <w:jc w:val="center"/>
              <w:rPr>
                <w:rFonts w:asciiTheme="minorHAnsi" w:hAnsiTheme="minorHAnsi" w:cstheme="minorHAnsi"/>
                <w:color w:val="000000" w:themeColor="text1"/>
                <w:sz w:val="20"/>
                <w:szCs w:val="20"/>
              </w:rPr>
            </w:pPr>
          </w:p>
          <w:p w:rsidR="00133EDA" w:rsidRPr="00CA036C" w:rsidRDefault="00133EDA" w:rsidP="00594491">
            <w:pPr>
              <w:spacing w:after="0"/>
              <w:jc w:val="center"/>
              <w:rPr>
                <w:rFonts w:asciiTheme="minorHAnsi" w:hAnsiTheme="minorHAnsi" w:cstheme="minorHAnsi"/>
                <w:color w:val="000000" w:themeColor="text1"/>
                <w:sz w:val="20"/>
                <w:szCs w:val="20"/>
              </w:rPr>
            </w:pPr>
          </w:p>
          <w:p w:rsidR="00133EDA" w:rsidRPr="00CA036C" w:rsidRDefault="00373CAF" w:rsidP="00371BC7">
            <w:pPr>
              <w:spacing w:after="0"/>
              <w:rPr>
                <w:rFonts w:asciiTheme="minorHAnsi" w:eastAsia="Calibri" w:hAnsiTheme="minorHAnsi" w:cstheme="minorHAnsi"/>
                <w:color w:val="000000" w:themeColor="text1"/>
                <w:sz w:val="20"/>
                <w:szCs w:val="20"/>
                <w:lang w:val="en-IN"/>
              </w:rPr>
            </w:pPr>
            <w:r>
              <w:rPr>
                <w:rFonts w:asciiTheme="minorHAnsi" w:hAnsiTheme="minorHAnsi" w:cstheme="minorHAnsi"/>
                <w:color w:val="000000" w:themeColor="text1"/>
                <w:sz w:val="20"/>
                <w:szCs w:val="20"/>
              </w:rPr>
              <w:tab/>
            </w:r>
            <w:r w:rsidRPr="00C24E22">
              <w:rPr>
                <w:rFonts w:ascii="Calibri" w:hAnsi="Calibri" w:cs="Calibri"/>
                <w:bCs/>
                <w:sz w:val="22"/>
              </w:rPr>
              <w:t xml:space="preserve">Rs.14,02,178.42 </w:t>
            </w:r>
            <w:r w:rsidR="00133EDA" w:rsidRPr="00CA036C">
              <w:rPr>
                <w:rFonts w:asciiTheme="minorHAnsi" w:hAnsiTheme="minorHAnsi" w:cstheme="minorHAnsi"/>
                <w:color w:val="000000" w:themeColor="text1"/>
                <w:sz w:val="20"/>
                <w:szCs w:val="20"/>
              </w:rPr>
              <w:t xml:space="preserve"> </w:t>
            </w:r>
          </w:p>
          <w:p w:rsidR="00133EDA" w:rsidRPr="00CA036C" w:rsidRDefault="00133EDA" w:rsidP="00371BC7">
            <w:pPr>
              <w:spacing w:after="0"/>
              <w:jc w:val="center"/>
              <w:rPr>
                <w:rFonts w:asciiTheme="minorHAnsi" w:hAnsiTheme="minorHAnsi" w:cstheme="minorHAnsi"/>
                <w:bCs/>
                <w:color w:val="000000" w:themeColor="text1"/>
                <w:sz w:val="20"/>
                <w:szCs w:val="20"/>
              </w:rPr>
            </w:pPr>
          </w:p>
          <w:p w:rsidR="00133EDA" w:rsidRPr="00CA036C" w:rsidRDefault="00133EDA" w:rsidP="00371BC7">
            <w:pPr>
              <w:spacing w:after="0"/>
              <w:jc w:val="center"/>
              <w:rPr>
                <w:rFonts w:asciiTheme="minorHAnsi" w:hAnsiTheme="minorHAnsi" w:cstheme="minorHAnsi"/>
                <w:bCs/>
                <w:color w:val="000000" w:themeColor="text1"/>
                <w:sz w:val="20"/>
                <w:szCs w:val="20"/>
              </w:rPr>
            </w:pPr>
          </w:p>
          <w:p w:rsidR="00133EDA" w:rsidRPr="00CA036C" w:rsidRDefault="00133EDA" w:rsidP="00371BC7">
            <w:pPr>
              <w:spacing w:after="0"/>
              <w:jc w:val="center"/>
              <w:rPr>
                <w:rFonts w:asciiTheme="minorHAnsi" w:hAnsiTheme="minorHAnsi" w:cstheme="minorHAnsi"/>
                <w:bCs/>
                <w:color w:val="000000" w:themeColor="text1"/>
                <w:sz w:val="20"/>
                <w:szCs w:val="20"/>
              </w:rPr>
            </w:pPr>
          </w:p>
          <w:p w:rsidR="00133EDA" w:rsidRPr="00CA036C" w:rsidRDefault="00373CAF" w:rsidP="00371BC7">
            <w:pPr>
              <w:spacing w:after="0"/>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06.05</w:t>
            </w:r>
            <w:r w:rsidR="00133EDA" w:rsidRPr="00CA036C">
              <w:rPr>
                <w:rFonts w:asciiTheme="minorHAnsi" w:hAnsiTheme="minorHAnsi" w:cstheme="minorHAnsi"/>
                <w:color w:val="000000" w:themeColor="text1"/>
                <w:sz w:val="20"/>
                <w:szCs w:val="20"/>
              </w:rPr>
              <w:t>.2022</w:t>
            </w:r>
          </w:p>
        </w:tc>
        <w:tc>
          <w:tcPr>
            <w:tcW w:w="1701" w:type="dxa"/>
          </w:tcPr>
          <w:p w:rsidR="00133EDA" w:rsidRPr="00CA036C" w:rsidRDefault="00133EDA" w:rsidP="00594491">
            <w:pPr>
              <w:spacing w:after="0"/>
              <w:rPr>
                <w:rFonts w:asciiTheme="minorHAnsi" w:hAnsiTheme="minorHAnsi" w:cstheme="minorHAnsi"/>
                <w:b/>
                <w:color w:val="000000" w:themeColor="text1"/>
                <w:sz w:val="20"/>
                <w:szCs w:val="20"/>
              </w:rPr>
            </w:pPr>
            <w:r w:rsidRPr="00CA036C">
              <w:rPr>
                <w:rFonts w:asciiTheme="minorHAnsi" w:hAnsiTheme="minorHAnsi" w:cstheme="minorHAnsi"/>
                <w:b/>
                <w:color w:val="000000" w:themeColor="text1"/>
                <w:sz w:val="20"/>
                <w:szCs w:val="20"/>
              </w:rPr>
              <w:t xml:space="preserve">RP: </w:t>
            </w:r>
          </w:p>
          <w:p w:rsidR="00133EDA" w:rsidRPr="00CA036C" w:rsidRDefault="00133EDA" w:rsidP="00594491">
            <w:pPr>
              <w:spacing w:after="0"/>
              <w:rPr>
                <w:rFonts w:asciiTheme="minorHAnsi" w:hAnsiTheme="minorHAnsi" w:cstheme="minorHAnsi"/>
                <w:color w:val="000000" w:themeColor="text1"/>
                <w:sz w:val="20"/>
                <w:szCs w:val="20"/>
              </w:rPr>
            </w:pPr>
            <w:r w:rsidRPr="00CA036C">
              <w:rPr>
                <w:rFonts w:asciiTheme="minorHAnsi" w:hAnsiTheme="minorHAnsi" w:cstheme="minorHAnsi"/>
                <w:color w:val="000000" w:themeColor="text1"/>
                <w:sz w:val="20"/>
                <w:szCs w:val="20"/>
              </w:rPr>
              <w:t>Rs.</w:t>
            </w:r>
            <w:r w:rsidR="00373CAF">
              <w:rPr>
                <w:rFonts w:asciiTheme="minorHAnsi" w:hAnsiTheme="minorHAnsi" w:cstheme="minorHAnsi"/>
                <w:color w:val="000000" w:themeColor="text1"/>
                <w:sz w:val="20"/>
                <w:szCs w:val="20"/>
              </w:rPr>
              <w:t>17.09</w:t>
            </w:r>
            <w:r w:rsidRPr="00CA036C">
              <w:rPr>
                <w:rFonts w:asciiTheme="minorHAnsi" w:hAnsiTheme="minorHAnsi" w:cstheme="minorHAnsi"/>
                <w:color w:val="000000" w:themeColor="text1"/>
                <w:sz w:val="20"/>
                <w:szCs w:val="20"/>
              </w:rPr>
              <w:t xml:space="preserve"> lakhs</w:t>
            </w:r>
          </w:p>
          <w:p w:rsidR="00133EDA" w:rsidRPr="00CA036C" w:rsidRDefault="00133EDA" w:rsidP="00594491">
            <w:pPr>
              <w:rPr>
                <w:rFonts w:asciiTheme="minorHAnsi" w:hAnsiTheme="minorHAnsi" w:cstheme="minorHAnsi"/>
                <w:color w:val="000000" w:themeColor="text1"/>
                <w:sz w:val="20"/>
                <w:szCs w:val="20"/>
              </w:rPr>
            </w:pPr>
          </w:p>
          <w:p w:rsidR="00133EDA" w:rsidRPr="00CA036C" w:rsidRDefault="00133EDA" w:rsidP="00594491">
            <w:pPr>
              <w:spacing w:after="0"/>
              <w:rPr>
                <w:rFonts w:asciiTheme="minorHAnsi" w:hAnsiTheme="minorHAnsi" w:cstheme="minorHAnsi"/>
                <w:b/>
                <w:color w:val="000000" w:themeColor="text1"/>
                <w:sz w:val="20"/>
                <w:szCs w:val="20"/>
              </w:rPr>
            </w:pPr>
            <w:r w:rsidRPr="00CA036C">
              <w:rPr>
                <w:rFonts w:asciiTheme="minorHAnsi" w:hAnsiTheme="minorHAnsi" w:cstheme="minorHAnsi"/>
                <w:b/>
                <w:color w:val="000000" w:themeColor="text1"/>
                <w:sz w:val="20"/>
                <w:szCs w:val="20"/>
              </w:rPr>
              <w:t xml:space="preserve">EMD: </w:t>
            </w:r>
          </w:p>
          <w:p w:rsidR="00133EDA" w:rsidRPr="00CA036C" w:rsidRDefault="00133EDA" w:rsidP="00594491">
            <w:pPr>
              <w:spacing w:after="0"/>
              <w:rPr>
                <w:rFonts w:asciiTheme="minorHAnsi" w:hAnsiTheme="minorHAnsi" w:cstheme="minorHAnsi"/>
                <w:color w:val="000000" w:themeColor="text1"/>
                <w:sz w:val="20"/>
                <w:szCs w:val="20"/>
              </w:rPr>
            </w:pPr>
            <w:r w:rsidRPr="00CA036C">
              <w:rPr>
                <w:rFonts w:asciiTheme="minorHAnsi" w:hAnsiTheme="minorHAnsi" w:cstheme="minorHAnsi"/>
                <w:color w:val="000000" w:themeColor="text1"/>
                <w:sz w:val="20"/>
                <w:szCs w:val="20"/>
              </w:rPr>
              <w:t>Rs.</w:t>
            </w:r>
            <w:r w:rsidR="00373CAF">
              <w:rPr>
                <w:rFonts w:asciiTheme="minorHAnsi" w:hAnsiTheme="minorHAnsi" w:cstheme="minorHAnsi"/>
                <w:color w:val="000000" w:themeColor="text1"/>
                <w:sz w:val="20"/>
                <w:szCs w:val="20"/>
              </w:rPr>
              <w:t xml:space="preserve">1.71 </w:t>
            </w:r>
            <w:r w:rsidRPr="00CA036C">
              <w:rPr>
                <w:rFonts w:asciiTheme="minorHAnsi" w:hAnsiTheme="minorHAnsi" w:cstheme="minorHAnsi"/>
                <w:color w:val="000000" w:themeColor="text1"/>
                <w:sz w:val="20"/>
                <w:szCs w:val="20"/>
              </w:rPr>
              <w:t>lakhs</w:t>
            </w:r>
          </w:p>
          <w:p w:rsidR="00133EDA" w:rsidRPr="00CA036C" w:rsidRDefault="00133EDA" w:rsidP="00594491">
            <w:pPr>
              <w:rPr>
                <w:rFonts w:asciiTheme="minorHAnsi" w:hAnsiTheme="minorHAnsi" w:cstheme="minorHAnsi"/>
                <w:color w:val="000000" w:themeColor="text1"/>
                <w:sz w:val="20"/>
                <w:szCs w:val="20"/>
              </w:rPr>
            </w:pPr>
          </w:p>
          <w:p w:rsidR="00133EDA" w:rsidRPr="00CA036C" w:rsidRDefault="00133EDA" w:rsidP="00594491">
            <w:pPr>
              <w:spacing w:after="0"/>
              <w:rPr>
                <w:rFonts w:asciiTheme="minorHAnsi" w:hAnsiTheme="minorHAnsi" w:cstheme="minorHAnsi"/>
                <w:b/>
                <w:color w:val="000000" w:themeColor="text1"/>
                <w:sz w:val="20"/>
                <w:szCs w:val="20"/>
              </w:rPr>
            </w:pPr>
            <w:r w:rsidRPr="00CA036C">
              <w:rPr>
                <w:rFonts w:asciiTheme="minorHAnsi" w:hAnsiTheme="minorHAnsi" w:cstheme="minorHAnsi"/>
                <w:b/>
                <w:color w:val="000000" w:themeColor="text1"/>
                <w:sz w:val="20"/>
                <w:szCs w:val="20"/>
              </w:rPr>
              <w:t>BIA:</w:t>
            </w:r>
          </w:p>
          <w:p w:rsidR="00133EDA" w:rsidRPr="00CA036C" w:rsidRDefault="00133EDA" w:rsidP="00373CAF">
            <w:pPr>
              <w:spacing w:after="0"/>
              <w:rPr>
                <w:rFonts w:asciiTheme="minorHAnsi" w:hAnsiTheme="minorHAnsi" w:cstheme="minorHAnsi"/>
                <w:color w:val="000000" w:themeColor="text1"/>
                <w:sz w:val="20"/>
                <w:szCs w:val="20"/>
              </w:rPr>
            </w:pPr>
            <w:r w:rsidRPr="00CA036C">
              <w:rPr>
                <w:rFonts w:asciiTheme="minorHAnsi" w:hAnsiTheme="minorHAnsi" w:cstheme="minorHAnsi"/>
                <w:color w:val="000000" w:themeColor="text1"/>
                <w:sz w:val="20"/>
                <w:szCs w:val="20"/>
              </w:rPr>
              <w:t>Rs.</w:t>
            </w:r>
            <w:r w:rsidR="00373CAF">
              <w:rPr>
                <w:rFonts w:asciiTheme="minorHAnsi" w:hAnsiTheme="minorHAnsi" w:cstheme="minorHAnsi"/>
                <w:color w:val="000000" w:themeColor="text1"/>
                <w:sz w:val="20"/>
                <w:szCs w:val="20"/>
              </w:rPr>
              <w:t>15</w:t>
            </w:r>
            <w:r w:rsidRPr="00CA036C">
              <w:rPr>
                <w:rFonts w:asciiTheme="minorHAnsi" w:hAnsiTheme="minorHAnsi" w:cstheme="minorHAnsi"/>
                <w:color w:val="000000" w:themeColor="text1"/>
                <w:sz w:val="20"/>
                <w:szCs w:val="20"/>
              </w:rPr>
              <w:t>,000.00</w:t>
            </w:r>
          </w:p>
        </w:tc>
        <w:tc>
          <w:tcPr>
            <w:tcW w:w="2018" w:type="dxa"/>
          </w:tcPr>
          <w:p w:rsidR="00133EDA" w:rsidRPr="00CA036C" w:rsidRDefault="00133EDA" w:rsidP="00594491">
            <w:pPr>
              <w:spacing w:after="4" w:line="250" w:lineRule="auto"/>
              <w:ind w:left="-15" w:firstLine="0"/>
              <w:jc w:val="left"/>
              <w:rPr>
                <w:rFonts w:asciiTheme="minorHAnsi" w:hAnsiTheme="minorHAnsi" w:cstheme="minorHAnsi"/>
                <w:b/>
                <w:bCs/>
                <w:color w:val="000000" w:themeColor="text1"/>
                <w:sz w:val="20"/>
                <w:szCs w:val="20"/>
              </w:rPr>
            </w:pPr>
            <w:r w:rsidRPr="00CA036C">
              <w:rPr>
                <w:rFonts w:asciiTheme="minorHAnsi" w:hAnsiTheme="minorHAnsi" w:cstheme="minorHAnsi"/>
                <w:bCs/>
                <w:color w:val="000000" w:themeColor="text1"/>
                <w:sz w:val="20"/>
                <w:szCs w:val="20"/>
              </w:rPr>
              <w:t>E-Auction Date :</w:t>
            </w:r>
            <w:r w:rsidRPr="00CA036C">
              <w:rPr>
                <w:rFonts w:asciiTheme="minorHAnsi" w:hAnsiTheme="minorHAnsi" w:cstheme="minorHAnsi"/>
                <w:b/>
                <w:bCs/>
                <w:color w:val="000000" w:themeColor="text1"/>
                <w:sz w:val="20"/>
                <w:szCs w:val="20"/>
              </w:rPr>
              <w:t xml:space="preserve">                          </w:t>
            </w:r>
            <w:r w:rsidR="00373CAF">
              <w:rPr>
                <w:rFonts w:asciiTheme="minorHAnsi" w:hAnsiTheme="minorHAnsi" w:cstheme="minorHAnsi"/>
                <w:b/>
                <w:bCs/>
                <w:color w:val="000000" w:themeColor="text1"/>
                <w:sz w:val="20"/>
                <w:szCs w:val="20"/>
              </w:rPr>
              <w:t>21.01.</w:t>
            </w:r>
            <w:r w:rsidRPr="00CA036C">
              <w:rPr>
                <w:rFonts w:asciiTheme="minorHAnsi" w:hAnsiTheme="minorHAnsi" w:cstheme="minorHAnsi"/>
                <w:b/>
                <w:bCs/>
                <w:color w:val="000000" w:themeColor="text1"/>
                <w:sz w:val="20"/>
                <w:szCs w:val="20"/>
              </w:rPr>
              <w:t>2023</w:t>
            </w:r>
          </w:p>
          <w:p w:rsidR="00133EDA" w:rsidRPr="00CA036C" w:rsidRDefault="00133EDA" w:rsidP="00594491">
            <w:pPr>
              <w:spacing w:after="4" w:line="250" w:lineRule="auto"/>
              <w:ind w:left="-5"/>
              <w:jc w:val="left"/>
              <w:rPr>
                <w:rFonts w:asciiTheme="minorHAnsi" w:hAnsiTheme="minorHAnsi" w:cstheme="minorHAnsi"/>
                <w:b/>
                <w:bCs/>
                <w:color w:val="000000" w:themeColor="text1"/>
                <w:sz w:val="20"/>
                <w:szCs w:val="20"/>
              </w:rPr>
            </w:pPr>
            <w:r w:rsidRPr="00CA036C">
              <w:rPr>
                <w:rFonts w:asciiTheme="minorHAnsi" w:hAnsiTheme="minorHAnsi" w:cstheme="minorHAnsi"/>
                <w:bCs/>
                <w:color w:val="000000" w:themeColor="text1"/>
                <w:sz w:val="20"/>
                <w:szCs w:val="20"/>
              </w:rPr>
              <w:t xml:space="preserve">Time: </w:t>
            </w:r>
            <w:r w:rsidRPr="00CA036C">
              <w:rPr>
                <w:rFonts w:asciiTheme="minorHAnsi" w:hAnsiTheme="minorHAnsi" w:cstheme="minorHAnsi"/>
                <w:b/>
                <w:bCs/>
                <w:color w:val="000000" w:themeColor="text1"/>
                <w:sz w:val="20"/>
                <w:szCs w:val="20"/>
              </w:rPr>
              <w:t xml:space="preserve">12 Noon to 4 PM </w:t>
            </w:r>
          </w:p>
          <w:p w:rsidR="00133EDA" w:rsidRPr="00CA036C" w:rsidRDefault="00133EDA" w:rsidP="00594491">
            <w:pPr>
              <w:spacing w:after="4" w:line="250" w:lineRule="auto"/>
              <w:ind w:left="-5"/>
              <w:jc w:val="left"/>
              <w:rPr>
                <w:rFonts w:asciiTheme="minorHAnsi" w:hAnsiTheme="minorHAnsi" w:cstheme="minorHAnsi"/>
                <w:bCs/>
                <w:color w:val="000000" w:themeColor="text1"/>
                <w:sz w:val="20"/>
                <w:szCs w:val="20"/>
              </w:rPr>
            </w:pPr>
            <w:r w:rsidRPr="00CA036C">
              <w:rPr>
                <w:rFonts w:asciiTheme="minorHAnsi" w:hAnsiTheme="minorHAnsi" w:cstheme="minorHAnsi"/>
                <w:bCs/>
                <w:color w:val="000000" w:themeColor="text1"/>
                <w:sz w:val="20"/>
                <w:szCs w:val="20"/>
              </w:rPr>
              <w:t xml:space="preserve">with Auto Extension of 10 Minutes          </w:t>
            </w:r>
          </w:p>
          <w:p w:rsidR="00133EDA" w:rsidRPr="00CA036C" w:rsidRDefault="00133EDA" w:rsidP="00594491">
            <w:pPr>
              <w:spacing w:after="4" w:line="251" w:lineRule="auto"/>
              <w:ind w:right="8"/>
              <w:rPr>
                <w:rFonts w:asciiTheme="minorHAnsi" w:hAnsiTheme="minorHAnsi" w:cstheme="minorHAnsi"/>
                <w:b/>
                <w:bCs/>
                <w:color w:val="000000" w:themeColor="text1"/>
                <w:sz w:val="20"/>
                <w:szCs w:val="20"/>
              </w:rPr>
            </w:pPr>
            <w:r w:rsidRPr="00CA036C">
              <w:rPr>
                <w:rFonts w:asciiTheme="minorHAnsi" w:hAnsiTheme="minorHAnsi" w:cstheme="minorHAnsi"/>
                <w:b/>
                <w:bCs/>
                <w:color w:val="000000" w:themeColor="text1"/>
                <w:sz w:val="20"/>
                <w:szCs w:val="20"/>
              </w:rPr>
              <w:t xml:space="preserve">                               </w:t>
            </w:r>
            <w:r w:rsidRPr="00CA036C">
              <w:rPr>
                <w:rFonts w:asciiTheme="minorHAnsi" w:hAnsiTheme="minorHAnsi" w:cstheme="minorHAnsi"/>
                <w:bCs/>
                <w:color w:val="000000" w:themeColor="text1"/>
                <w:sz w:val="20"/>
                <w:szCs w:val="20"/>
              </w:rPr>
              <w:t>Last Date &amp; Time of Submission of EMD and Documents (Online) On or Before: 1</w:t>
            </w:r>
            <w:r w:rsidR="00373CAF">
              <w:rPr>
                <w:rFonts w:asciiTheme="minorHAnsi" w:hAnsiTheme="minorHAnsi" w:cstheme="minorHAnsi"/>
                <w:bCs/>
                <w:color w:val="000000" w:themeColor="text1"/>
                <w:sz w:val="20"/>
                <w:szCs w:val="20"/>
              </w:rPr>
              <w:t>8</w:t>
            </w:r>
            <w:r w:rsidRPr="00CA036C">
              <w:rPr>
                <w:rFonts w:asciiTheme="minorHAnsi" w:hAnsiTheme="minorHAnsi" w:cstheme="minorHAnsi"/>
                <w:bCs/>
                <w:color w:val="000000" w:themeColor="text1"/>
                <w:sz w:val="20"/>
                <w:szCs w:val="20"/>
              </w:rPr>
              <w:t>.01.2023</w:t>
            </w:r>
            <w:r w:rsidRPr="00CA036C">
              <w:rPr>
                <w:rFonts w:asciiTheme="minorHAnsi" w:hAnsiTheme="minorHAnsi" w:cstheme="minorHAnsi"/>
                <w:b/>
                <w:bCs/>
                <w:color w:val="000000" w:themeColor="text1"/>
                <w:sz w:val="20"/>
                <w:szCs w:val="20"/>
              </w:rPr>
              <w:t xml:space="preserve"> Up to 4.00 PM. </w:t>
            </w:r>
          </w:p>
          <w:p w:rsidR="00133EDA" w:rsidRPr="00CA036C" w:rsidRDefault="00133EDA" w:rsidP="00594491">
            <w:pPr>
              <w:spacing w:after="0"/>
              <w:rPr>
                <w:rFonts w:asciiTheme="minorHAnsi" w:hAnsiTheme="minorHAnsi" w:cstheme="minorHAnsi"/>
                <w:color w:val="000000" w:themeColor="text1"/>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lastRenderedPageBreak/>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Pr="00296D59"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4326A1">
        <w:rPr>
          <w:rFonts w:asciiTheme="minorHAnsi" w:hAnsiTheme="minorHAnsi" w:cstheme="minorHAnsi"/>
          <w:color w:val="FFFFFF"/>
          <w:szCs w:val="20"/>
          <w:shd w:val="clear" w:color="auto" w:fill="auto"/>
        </w:rPr>
        <w:t>30</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373CAF">
        <w:rPr>
          <w:rFonts w:asciiTheme="minorHAnsi" w:hAnsiTheme="minorHAnsi" w:cstheme="minorHAnsi"/>
          <w:b/>
          <w:bCs/>
          <w:sz w:val="20"/>
          <w:szCs w:val="20"/>
        </w:rPr>
        <w:t>17</w:t>
      </w:r>
      <w:r w:rsidR="00371BC7">
        <w:rPr>
          <w:rFonts w:asciiTheme="minorHAnsi" w:hAnsiTheme="minorHAnsi" w:cstheme="minorHAnsi"/>
          <w:b/>
          <w:bCs/>
          <w:sz w:val="20"/>
          <w:szCs w:val="20"/>
        </w:rPr>
        <w:t>.12.2022</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Pr="00296D59"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55221F">
        <w:rPr>
          <w:rFonts w:asciiTheme="minorHAnsi" w:hAnsiTheme="minorHAnsi" w:cstheme="minorHAnsi"/>
          <w:sz w:val="20"/>
          <w:szCs w:val="20"/>
        </w:rPr>
        <w:t>21.01</w:t>
      </w:r>
      <w:r w:rsidR="00371BC7">
        <w:rPr>
          <w:rFonts w:asciiTheme="minorHAnsi" w:hAnsiTheme="minorHAnsi" w:cstheme="minorHAnsi"/>
          <w:sz w:val="20"/>
          <w:szCs w:val="20"/>
        </w:rPr>
        <w:t>.2023</w:t>
      </w:r>
      <w:r w:rsidR="00321758" w:rsidRPr="00296D59">
        <w:rPr>
          <w:rFonts w:asciiTheme="minorHAnsi" w:hAnsiTheme="minorHAnsi" w:cstheme="minorHAnsi"/>
          <w:sz w:val="20"/>
          <w:szCs w:val="20"/>
        </w:rPr>
        <w:t xml:space="preserve"> (12:00 to 0</w:t>
      </w:r>
      <w:r w:rsidR="005D186D" w:rsidRPr="00296D59">
        <w:rPr>
          <w:rFonts w:asciiTheme="minorHAnsi" w:hAnsiTheme="minorHAnsi" w:cstheme="minorHAnsi"/>
          <w:sz w:val="20"/>
          <w:szCs w:val="20"/>
        </w:rPr>
        <w:t>4</w:t>
      </w:r>
      <w:r w:rsidR="00321758" w:rsidRPr="00296D59">
        <w:rPr>
          <w:rFonts w:asciiTheme="minorHAnsi" w:hAnsiTheme="minorHAnsi" w:cstheme="minorHAnsi"/>
          <w:sz w:val="20"/>
          <w:szCs w:val="20"/>
        </w:rPr>
        <w:t>:00 PM)</w:t>
      </w:r>
      <w:r w:rsidR="00371BC7">
        <w:rPr>
          <w:rFonts w:asciiTheme="minorHAnsi" w:hAnsiTheme="minorHAnsi" w:cstheme="minorHAnsi"/>
          <w:sz w:val="20"/>
          <w:szCs w:val="20"/>
        </w:rPr>
        <w:t>.</w:t>
      </w:r>
      <w:r w:rsidR="00321758" w:rsidRPr="00296D59">
        <w:rPr>
          <w:rFonts w:asciiTheme="minorHAnsi" w:hAnsiTheme="minorHAnsi" w:cstheme="minorHAnsi"/>
          <w:sz w:val="20"/>
          <w:szCs w:val="20"/>
        </w:rPr>
        <w:t xml:space="preserve"> 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1"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w:t>
      </w:r>
      <w:r w:rsidRPr="00296D59">
        <w:rPr>
          <w:rFonts w:asciiTheme="minorHAnsi" w:hAnsiTheme="minorHAnsi" w:cstheme="minorHAnsi"/>
          <w:sz w:val="20"/>
          <w:szCs w:val="20"/>
        </w:rPr>
        <w:lastRenderedPageBreak/>
        <w:t xml:space="preserve">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 xml:space="preserve">before </w:t>
      </w:r>
      <w:r w:rsidR="00371BC7">
        <w:rPr>
          <w:rFonts w:asciiTheme="minorHAnsi" w:hAnsiTheme="minorHAnsi" w:cstheme="minorHAnsi"/>
          <w:b/>
          <w:sz w:val="20"/>
          <w:szCs w:val="20"/>
        </w:rPr>
        <w:t>13.01.</w:t>
      </w:r>
      <w:r w:rsidR="009974AB" w:rsidRPr="00594491">
        <w:rPr>
          <w:rFonts w:asciiTheme="minorHAnsi" w:hAnsiTheme="minorHAnsi" w:cstheme="minorHAnsi"/>
          <w:b/>
          <w:sz w:val="20"/>
          <w:szCs w:val="20"/>
        </w:rPr>
        <w:t>202</w:t>
      </w:r>
      <w:r w:rsidR="00371BC7">
        <w:rPr>
          <w:rFonts w:asciiTheme="minorHAnsi" w:hAnsiTheme="minorHAnsi" w:cstheme="minorHAnsi"/>
          <w:b/>
          <w:sz w:val="20"/>
          <w:szCs w:val="20"/>
        </w:rPr>
        <w:t>3</w:t>
      </w:r>
      <w:r w:rsidR="00FD1F67"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lastRenderedPageBreak/>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C51BE1" w:rsidRPr="00296D59">
        <w:rPr>
          <w:rFonts w:asciiTheme="minorHAnsi" w:hAnsiTheme="minorHAnsi" w:cstheme="minorHAnsi"/>
          <w:color w:val="FFFFFF"/>
          <w:szCs w:val="20"/>
          <w:shd w:val="clear" w:color="auto" w:fill="auto"/>
        </w:rPr>
        <w:t xml:space="preserve"> </w:t>
      </w:r>
      <w:r w:rsidR="004326A1">
        <w:rPr>
          <w:rFonts w:asciiTheme="minorHAnsi" w:hAnsiTheme="minorHAnsi" w:cstheme="minorHAnsi"/>
          <w:color w:val="FFFFFF"/>
          <w:szCs w:val="20"/>
          <w:shd w:val="clear" w:color="auto" w:fill="auto"/>
        </w:rPr>
        <w:t>30</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Default="00D76B0B" w:rsidP="00CA036C">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594491" w:rsidRPr="00296D59"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373CAF">
        <w:rPr>
          <w:rFonts w:asciiTheme="minorHAnsi" w:hAnsiTheme="minorHAnsi" w:cstheme="minorHAnsi"/>
          <w:b/>
          <w:bCs/>
          <w:sz w:val="20"/>
          <w:szCs w:val="20"/>
        </w:rPr>
        <w:t>17.</w:t>
      </w:r>
      <w:r w:rsidR="00371BC7">
        <w:rPr>
          <w:rFonts w:asciiTheme="minorHAnsi" w:hAnsiTheme="minorHAnsi" w:cstheme="minorHAnsi"/>
          <w:b/>
          <w:bCs/>
          <w:sz w:val="20"/>
          <w:szCs w:val="20"/>
        </w:rPr>
        <w:t>12</w:t>
      </w:r>
      <w:r w:rsidR="00194499" w:rsidRPr="00296D59">
        <w:rPr>
          <w:rFonts w:asciiTheme="minorHAnsi" w:hAnsiTheme="minorHAnsi" w:cstheme="minorHAnsi"/>
          <w:b/>
          <w:bCs/>
          <w:sz w:val="20"/>
          <w:szCs w:val="20"/>
        </w:rPr>
        <w:t>.2022</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sectPr w:rsidR="00A50F68" w:rsidRPr="00296D59" w:rsidSect="00594491">
      <w:headerReference w:type="even" r:id="rId12"/>
      <w:headerReference w:type="first" r:id="rId13"/>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B8F" w:rsidRDefault="00F43B8F">
      <w:pPr>
        <w:spacing w:after="0" w:line="240" w:lineRule="auto"/>
      </w:pPr>
      <w:r>
        <w:separator/>
      </w:r>
    </w:p>
  </w:endnote>
  <w:endnote w:type="continuationSeparator" w:id="0">
    <w:p w:rsidR="00F43B8F" w:rsidRDefault="00F4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B8F" w:rsidRDefault="00F43B8F">
      <w:pPr>
        <w:spacing w:after="0" w:line="240" w:lineRule="auto"/>
      </w:pPr>
      <w:r>
        <w:separator/>
      </w:r>
    </w:p>
  </w:footnote>
  <w:footnote w:type="continuationSeparator" w:id="0">
    <w:p w:rsidR="00F43B8F" w:rsidRDefault="00F43B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5DA9A819" wp14:editId="50A2B84C">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0D85270F" wp14:editId="4838300F">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2E987F79" wp14:editId="2B5F1E7F">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7B21CA4C" wp14:editId="5A5AAF7B">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71D07"/>
    <w:multiLevelType w:val="hybridMultilevel"/>
    <w:tmpl w:val="F87A0F26"/>
    <w:lvl w:ilvl="0" w:tplc="40090001">
      <w:start w:val="1"/>
      <w:numFmt w:val="bullet"/>
      <w:lvlText w:val=""/>
      <w:lvlJc w:val="left"/>
      <w:pPr>
        <w:ind w:left="751" w:hanging="360"/>
      </w:pPr>
      <w:rPr>
        <w:rFonts w:ascii="Symbol" w:hAnsi="Symbol" w:hint="default"/>
      </w:rPr>
    </w:lvl>
    <w:lvl w:ilvl="1" w:tplc="40090003" w:tentative="1">
      <w:start w:val="1"/>
      <w:numFmt w:val="bullet"/>
      <w:lvlText w:val="o"/>
      <w:lvlJc w:val="left"/>
      <w:pPr>
        <w:ind w:left="1471" w:hanging="360"/>
      </w:pPr>
      <w:rPr>
        <w:rFonts w:ascii="Courier New" w:hAnsi="Courier New" w:cs="Courier New" w:hint="default"/>
      </w:rPr>
    </w:lvl>
    <w:lvl w:ilvl="2" w:tplc="40090005" w:tentative="1">
      <w:start w:val="1"/>
      <w:numFmt w:val="bullet"/>
      <w:lvlText w:val=""/>
      <w:lvlJc w:val="left"/>
      <w:pPr>
        <w:ind w:left="2191" w:hanging="360"/>
      </w:pPr>
      <w:rPr>
        <w:rFonts w:ascii="Wingdings" w:hAnsi="Wingdings" w:hint="default"/>
      </w:rPr>
    </w:lvl>
    <w:lvl w:ilvl="3" w:tplc="40090001" w:tentative="1">
      <w:start w:val="1"/>
      <w:numFmt w:val="bullet"/>
      <w:lvlText w:val=""/>
      <w:lvlJc w:val="left"/>
      <w:pPr>
        <w:ind w:left="2911" w:hanging="360"/>
      </w:pPr>
      <w:rPr>
        <w:rFonts w:ascii="Symbol" w:hAnsi="Symbol" w:hint="default"/>
      </w:rPr>
    </w:lvl>
    <w:lvl w:ilvl="4" w:tplc="40090003" w:tentative="1">
      <w:start w:val="1"/>
      <w:numFmt w:val="bullet"/>
      <w:lvlText w:val="o"/>
      <w:lvlJc w:val="left"/>
      <w:pPr>
        <w:ind w:left="3631" w:hanging="360"/>
      </w:pPr>
      <w:rPr>
        <w:rFonts w:ascii="Courier New" w:hAnsi="Courier New" w:cs="Courier New" w:hint="default"/>
      </w:rPr>
    </w:lvl>
    <w:lvl w:ilvl="5" w:tplc="40090005" w:tentative="1">
      <w:start w:val="1"/>
      <w:numFmt w:val="bullet"/>
      <w:lvlText w:val=""/>
      <w:lvlJc w:val="left"/>
      <w:pPr>
        <w:ind w:left="4351" w:hanging="360"/>
      </w:pPr>
      <w:rPr>
        <w:rFonts w:ascii="Wingdings" w:hAnsi="Wingdings" w:hint="default"/>
      </w:rPr>
    </w:lvl>
    <w:lvl w:ilvl="6" w:tplc="40090001" w:tentative="1">
      <w:start w:val="1"/>
      <w:numFmt w:val="bullet"/>
      <w:lvlText w:val=""/>
      <w:lvlJc w:val="left"/>
      <w:pPr>
        <w:ind w:left="5071" w:hanging="360"/>
      </w:pPr>
      <w:rPr>
        <w:rFonts w:ascii="Symbol" w:hAnsi="Symbol" w:hint="default"/>
      </w:rPr>
    </w:lvl>
    <w:lvl w:ilvl="7" w:tplc="40090003" w:tentative="1">
      <w:start w:val="1"/>
      <w:numFmt w:val="bullet"/>
      <w:lvlText w:val="o"/>
      <w:lvlJc w:val="left"/>
      <w:pPr>
        <w:ind w:left="5791" w:hanging="360"/>
      </w:pPr>
      <w:rPr>
        <w:rFonts w:ascii="Courier New" w:hAnsi="Courier New" w:cs="Courier New" w:hint="default"/>
      </w:rPr>
    </w:lvl>
    <w:lvl w:ilvl="8" w:tplc="40090005" w:tentative="1">
      <w:start w:val="1"/>
      <w:numFmt w:val="bullet"/>
      <w:lvlText w:val=""/>
      <w:lvlJc w:val="left"/>
      <w:pPr>
        <w:ind w:left="651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273EE"/>
    <w:rsid w:val="00031A15"/>
    <w:rsid w:val="000379DF"/>
    <w:rsid w:val="0004479A"/>
    <w:rsid w:val="000936F4"/>
    <w:rsid w:val="00094167"/>
    <w:rsid w:val="00094941"/>
    <w:rsid w:val="000A135F"/>
    <w:rsid w:val="000A5244"/>
    <w:rsid w:val="000A52B1"/>
    <w:rsid w:val="000D6084"/>
    <w:rsid w:val="000F0729"/>
    <w:rsid w:val="000F204D"/>
    <w:rsid w:val="000F4ADD"/>
    <w:rsid w:val="000F7A1C"/>
    <w:rsid w:val="001012E9"/>
    <w:rsid w:val="0010162C"/>
    <w:rsid w:val="00103C19"/>
    <w:rsid w:val="00133EDA"/>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7711"/>
    <w:rsid w:val="00321758"/>
    <w:rsid w:val="003529D3"/>
    <w:rsid w:val="00371BC7"/>
    <w:rsid w:val="00373CAF"/>
    <w:rsid w:val="00382228"/>
    <w:rsid w:val="003B7CD5"/>
    <w:rsid w:val="003D0BAD"/>
    <w:rsid w:val="003D27F8"/>
    <w:rsid w:val="003F3B6B"/>
    <w:rsid w:val="003F3C18"/>
    <w:rsid w:val="00412384"/>
    <w:rsid w:val="004326A1"/>
    <w:rsid w:val="00441DC5"/>
    <w:rsid w:val="00447C1F"/>
    <w:rsid w:val="0049577D"/>
    <w:rsid w:val="004C25B6"/>
    <w:rsid w:val="004D1006"/>
    <w:rsid w:val="004F417E"/>
    <w:rsid w:val="00522DF1"/>
    <w:rsid w:val="00524406"/>
    <w:rsid w:val="00532513"/>
    <w:rsid w:val="00537682"/>
    <w:rsid w:val="0055221F"/>
    <w:rsid w:val="00584F68"/>
    <w:rsid w:val="00594491"/>
    <w:rsid w:val="005D186D"/>
    <w:rsid w:val="005E5505"/>
    <w:rsid w:val="00633010"/>
    <w:rsid w:val="006338F5"/>
    <w:rsid w:val="0067302D"/>
    <w:rsid w:val="006778E1"/>
    <w:rsid w:val="00682261"/>
    <w:rsid w:val="006B1DB0"/>
    <w:rsid w:val="006C2EFD"/>
    <w:rsid w:val="006C41B9"/>
    <w:rsid w:val="007325F3"/>
    <w:rsid w:val="00741F8C"/>
    <w:rsid w:val="00746F17"/>
    <w:rsid w:val="007634C1"/>
    <w:rsid w:val="00763DA4"/>
    <w:rsid w:val="00772767"/>
    <w:rsid w:val="007B54DC"/>
    <w:rsid w:val="007C11EA"/>
    <w:rsid w:val="007F6974"/>
    <w:rsid w:val="00807F07"/>
    <w:rsid w:val="00811F7E"/>
    <w:rsid w:val="008171B6"/>
    <w:rsid w:val="00896C38"/>
    <w:rsid w:val="008A1C18"/>
    <w:rsid w:val="008C38DC"/>
    <w:rsid w:val="008F1EA3"/>
    <w:rsid w:val="008F39C2"/>
    <w:rsid w:val="009152CD"/>
    <w:rsid w:val="00920CC4"/>
    <w:rsid w:val="00925378"/>
    <w:rsid w:val="0093720C"/>
    <w:rsid w:val="00937A98"/>
    <w:rsid w:val="00961875"/>
    <w:rsid w:val="00972265"/>
    <w:rsid w:val="00972449"/>
    <w:rsid w:val="00985440"/>
    <w:rsid w:val="00991040"/>
    <w:rsid w:val="00991E92"/>
    <w:rsid w:val="009974AB"/>
    <w:rsid w:val="009A16BF"/>
    <w:rsid w:val="009A2128"/>
    <w:rsid w:val="009A3984"/>
    <w:rsid w:val="009E6A10"/>
    <w:rsid w:val="00A07189"/>
    <w:rsid w:val="00A11EE8"/>
    <w:rsid w:val="00A13DFD"/>
    <w:rsid w:val="00A2594F"/>
    <w:rsid w:val="00A50F68"/>
    <w:rsid w:val="00A63886"/>
    <w:rsid w:val="00A81CBD"/>
    <w:rsid w:val="00A97746"/>
    <w:rsid w:val="00AB0D30"/>
    <w:rsid w:val="00AB33B5"/>
    <w:rsid w:val="00AB414D"/>
    <w:rsid w:val="00AC0EA2"/>
    <w:rsid w:val="00AC7A72"/>
    <w:rsid w:val="00AD371E"/>
    <w:rsid w:val="00AE0CD7"/>
    <w:rsid w:val="00AE372B"/>
    <w:rsid w:val="00AF2DF3"/>
    <w:rsid w:val="00B07DC2"/>
    <w:rsid w:val="00B15E33"/>
    <w:rsid w:val="00B333C1"/>
    <w:rsid w:val="00B40DCB"/>
    <w:rsid w:val="00BC0097"/>
    <w:rsid w:val="00C07F7F"/>
    <w:rsid w:val="00C20F98"/>
    <w:rsid w:val="00C23F4B"/>
    <w:rsid w:val="00C313BB"/>
    <w:rsid w:val="00C36F45"/>
    <w:rsid w:val="00C51BE1"/>
    <w:rsid w:val="00C93344"/>
    <w:rsid w:val="00C94818"/>
    <w:rsid w:val="00CA036C"/>
    <w:rsid w:val="00CD05CD"/>
    <w:rsid w:val="00D43534"/>
    <w:rsid w:val="00D46E88"/>
    <w:rsid w:val="00D6022D"/>
    <w:rsid w:val="00D76B0B"/>
    <w:rsid w:val="00D950CD"/>
    <w:rsid w:val="00DD48AF"/>
    <w:rsid w:val="00DD6E42"/>
    <w:rsid w:val="00DF3843"/>
    <w:rsid w:val="00E02399"/>
    <w:rsid w:val="00E41CDB"/>
    <w:rsid w:val="00E51864"/>
    <w:rsid w:val="00E51C3B"/>
    <w:rsid w:val="00E57F15"/>
    <w:rsid w:val="00E64576"/>
    <w:rsid w:val="00E73D46"/>
    <w:rsid w:val="00ED316C"/>
    <w:rsid w:val="00EF364D"/>
    <w:rsid w:val="00F43B8F"/>
    <w:rsid w:val="00F53472"/>
    <w:rsid w:val="00F64C27"/>
    <w:rsid w:val="00F7156A"/>
    <w:rsid w:val="00F721DD"/>
    <w:rsid w:val="00F8148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371BC7"/>
    <w:pPr>
      <w:spacing w:before="100" w:beforeAutospacing="1" w:after="119" w:line="240" w:lineRule="auto"/>
      <w:ind w:left="0" w:firstLine="0"/>
      <w:jc w:val="left"/>
    </w:pPr>
    <w:rPr>
      <w:color w:val="auto"/>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371BC7"/>
    <w:pPr>
      <w:spacing w:before="100" w:beforeAutospacing="1" w:after="119" w:line="240" w:lineRule="auto"/>
      <w:ind w:left="0" w:firstLine="0"/>
      <w:jc w:val="left"/>
    </w:pPr>
    <w:rPr>
      <w:color w:val="auto"/>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stcecommerc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8658C-C358-4864-B3E6-B914348B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4</cp:revision>
  <cp:lastPrinted>2022-05-26T07:10:00Z</cp:lastPrinted>
  <dcterms:created xsi:type="dcterms:W3CDTF">2022-12-16T08:42:00Z</dcterms:created>
  <dcterms:modified xsi:type="dcterms:W3CDTF">2022-12-16T08:47:00Z</dcterms:modified>
</cp:coreProperties>
</file>